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6AA1" w14:textId="3598EF45" w:rsidR="00297BD6" w:rsidRPr="004852AD" w:rsidRDefault="00297BD6" w:rsidP="00F65FDB">
      <w:pPr>
        <w:rPr>
          <w:sz w:val="24"/>
          <w:szCs w:val="24"/>
          <w:rtl/>
        </w:rPr>
      </w:pPr>
      <w:r w:rsidRPr="004852AD">
        <w:rPr>
          <w:rFonts w:hint="cs"/>
          <w:sz w:val="24"/>
          <w:szCs w:val="24"/>
          <w:rtl/>
        </w:rPr>
        <w:t xml:space="preserve">נוהל בחינת בית </w:t>
      </w:r>
      <w:r w:rsidR="00F65FDB">
        <w:rPr>
          <w:rFonts w:hint="cs"/>
          <w:sz w:val="24"/>
          <w:szCs w:val="24"/>
          <w:rtl/>
        </w:rPr>
        <w:t>דיגיטאלית</w:t>
      </w:r>
    </w:p>
    <w:p w14:paraId="29CBD22F" w14:textId="312339E3" w:rsidR="004852AD" w:rsidRPr="004852AD" w:rsidRDefault="004852AD" w:rsidP="00F65FDB">
      <w:pPr>
        <w:pStyle w:val="NormalWeb"/>
        <w:shd w:val="clear" w:color="auto" w:fill="FFFFFF"/>
        <w:bidi/>
        <w:rPr>
          <w:color w:val="000000"/>
          <w:sz w:val="24"/>
          <w:szCs w:val="24"/>
          <w:rtl/>
        </w:rPr>
      </w:pPr>
      <w:r w:rsidRPr="004852AD">
        <w:rPr>
          <w:rFonts w:hint="cs"/>
          <w:color w:val="000000"/>
          <w:sz w:val="24"/>
          <w:szCs w:val="24"/>
          <w:rtl/>
        </w:rPr>
        <w:t xml:space="preserve">בשל משבר הקורונה בוטלה בחינת מועד ב' בקורס ****, והוחלט לקיימה כבחינת בית תחת השגחה </w:t>
      </w:r>
      <w:r w:rsidR="00F65FDB" w:rsidRPr="004852AD">
        <w:rPr>
          <w:rFonts w:hint="cs"/>
          <w:color w:val="000000"/>
          <w:sz w:val="24"/>
          <w:szCs w:val="24"/>
          <w:rtl/>
        </w:rPr>
        <w:t>באמצע</w:t>
      </w:r>
      <w:r w:rsidR="00F65FDB">
        <w:rPr>
          <w:rFonts w:hint="cs"/>
          <w:color w:val="000000"/>
          <w:sz w:val="24"/>
          <w:szCs w:val="24"/>
          <w:rtl/>
        </w:rPr>
        <w:t>ים</w:t>
      </w:r>
      <w:r w:rsidR="00F65FDB" w:rsidRPr="004852AD">
        <w:rPr>
          <w:rFonts w:hint="cs"/>
          <w:color w:val="000000"/>
          <w:sz w:val="24"/>
          <w:szCs w:val="24"/>
          <w:rtl/>
        </w:rPr>
        <w:t xml:space="preserve"> </w:t>
      </w:r>
      <w:r w:rsidR="00F65FDB">
        <w:rPr>
          <w:rFonts w:hint="cs"/>
          <w:color w:val="000000"/>
          <w:sz w:val="24"/>
          <w:szCs w:val="24"/>
          <w:rtl/>
        </w:rPr>
        <w:t>דיגיטאליים.</w:t>
      </w:r>
    </w:p>
    <w:p w14:paraId="24AD5D90" w14:textId="6F29E863" w:rsidR="00297BD6" w:rsidRPr="004852AD" w:rsidRDefault="00297BD6" w:rsidP="004852AD">
      <w:pPr>
        <w:pStyle w:val="NormalWeb"/>
        <w:shd w:val="clear" w:color="auto" w:fill="FFFFFF"/>
        <w:bidi/>
        <w:rPr>
          <w:color w:val="000000"/>
          <w:sz w:val="24"/>
          <w:szCs w:val="24"/>
          <w:rtl/>
        </w:rPr>
      </w:pPr>
      <w:r w:rsidRPr="004852AD">
        <w:rPr>
          <w:rFonts w:hint="cs"/>
          <w:color w:val="000000"/>
          <w:sz w:val="24"/>
          <w:szCs w:val="24"/>
          <w:rtl/>
        </w:rPr>
        <w:t xml:space="preserve">להלן התנאים המחייבים להשתתפות בבחינת בית </w:t>
      </w:r>
      <w:r w:rsidR="00F65FDB">
        <w:rPr>
          <w:rFonts w:hint="cs"/>
          <w:color w:val="000000"/>
          <w:sz w:val="24"/>
          <w:szCs w:val="24"/>
          <w:rtl/>
        </w:rPr>
        <w:t>דיגיטאלית</w:t>
      </w:r>
      <w:r w:rsidR="0095000A">
        <w:rPr>
          <w:rFonts w:hint="cs"/>
          <w:color w:val="000000"/>
          <w:sz w:val="24"/>
          <w:szCs w:val="24"/>
          <w:rtl/>
        </w:rPr>
        <w:t xml:space="preserve"> </w:t>
      </w:r>
      <w:r w:rsidRPr="004852AD">
        <w:rPr>
          <w:rFonts w:hint="cs"/>
          <w:color w:val="000000"/>
          <w:sz w:val="24"/>
          <w:szCs w:val="24"/>
          <w:rtl/>
        </w:rPr>
        <w:t>באמצעות זום</w:t>
      </w:r>
      <w:r w:rsidR="004852AD" w:rsidRPr="004852AD">
        <w:rPr>
          <w:rFonts w:hint="cs"/>
          <w:color w:val="000000"/>
          <w:sz w:val="24"/>
          <w:szCs w:val="24"/>
          <w:rtl/>
        </w:rPr>
        <w:t>.</w:t>
      </w:r>
      <w:r w:rsidRPr="004852AD">
        <w:rPr>
          <w:rFonts w:hint="cs"/>
          <w:color w:val="000000"/>
          <w:sz w:val="24"/>
          <w:szCs w:val="24"/>
          <w:rtl/>
        </w:rPr>
        <w:t xml:space="preserve"> השתתפות בבחינה מהווה הסכ</w:t>
      </w:r>
      <w:r w:rsidR="004852AD" w:rsidRPr="004852AD">
        <w:rPr>
          <w:rFonts w:hint="cs"/>
          <w:color w:val="000000"/>
          <w:sz w:val="24"/>
          <w:szCs w:val="24"/>
          <w:rtl/>
        </w:rPr>
        <w:t>מ</w:t>
      </w:r>
      <w:r w:rsidRPr="004852AD">
        <w:rPr>
          <w:rFonts w:hint="cs"/>
          <w:color w:val="000000"/>
          <w:sz w:val="24"/>
          <w:szCs w:val="24"/>
          <w:rtl/>
        </w:rPr>
        <w:t>ה לכל האמור להלן.</w:t>
      </w:r>
    </w:p>
    <w:p w14:paraId="4B765094" w14:textId="0B433ADC" w:rsidR="00BC7A8B" w:rsidRPr="004852AD" w:rsidRDefault="00297BD6" w:rsidP="007078BC">
      <w:pPr>
        <w:pStyle w:val="NormalWeb"/>
        <w:numPr>
          <w:ilvl w:val="0"/>
          <w:numId w:val="1"/>
        </w:numPr>
        <w:shd w:val="clear" w:color="auto" w:fill="FFFFFF"/>
        <w:bidi/>
        <w:rPr>
          <w:color w:val="000000"/>
          <w:sz w:val="24"/>
          <w:szCs w:val="24"/>
        </w:rPr>
      </w:pPr>
      <w:r w:rsidRPr="004852AD">
        <w:rPr>
          <w:rFonts w:hint="cs"/>
          <w:color w:val="000000"/>
          <w:sz w:val="24"/>
          <w:szCs w:val="24"/>
          <w:rtl/>
        </w:rPr>
        <w:t xml:space="preserve">הנבחן ישתתף בבחינה באמצעות "זום" </w:t>
      </w:r>
      <w:r w:rsidR="007A2301">
        <w:rPr>
          <w:rFonts w:hint="cs"/>
          <w:color w:val="000000"/>
          <w:sz w:val="24"/>
          <w:szCs w:val="24"/>
          <w:rtl/>
        </w:rPr>
        <w:t>או כל אמצעי דיגיטל</w:t>
      </w:r>
      <w:r w:rsidR="007A2301">
        <w:rPr>
          <w:rFonts w:hint="eastAsia"/>
          <w:color w:val="000000"/>
          <w:sz w:val="24"/>
          <w:szCs w:val="24"/>
          <w:rtl/>
        </w:rPr>
        <w:t>י</w:t>
      </w:r>
      <w:r w:rsidR="007A2301">
        <w:rPr>
          <w:rFonts w:hint="cs"/>
          <w:color w:val="000000"/>
          <w:sz w:val="24"/>
          <w:szCs w:val="24"/>
          <w:rtl/>
        </w:rPr>
        <w:t xml:space="preserve"> אחר אשר הוחלט ע״י צוות הקורס </w:t>
      </w:r>
      <w:r w:rsidRPr="004852AD">
        <w:rPr>
          <w:rFonts w:hint="cs"/>
          <w:color w:val="000000"/>
          <w:sz w:val="24"/>
          <w:szCs w:val="24"/>
          <w:rtl/>
        </w:rPr>
        <w:t>כאשר ה</w:t>
      </w:r>
      <w:r w:rsidR="00F65FDB">
        <w:rPr>
          <w:rFonts w:hint="cs"/>
          <w:color w:val="000000"/>
          <w:sz w:val="24"/>
          <w:szCs w:val="24"/>
          <w:rtl/>
        </w:rPr>
        <w:t>שמע (</w:t>
      </w:r>
      <w:r w:rsidRPr="004852AD">
        <w:rPr>
          <w:rFonts w:hint="cs"/>
          <w:color w:val="000000"/>
          <w:sz w:val="24"/>
          <w:szCs w:val="24"/>
          <w:rtl/>
        </w:rPr>
        <w:t>אודיו</w:t>
      </w:r>
      <w:r w:rsidR="00F65FDB">
        <w:rPr>
          <w:rFonts w:hint="cs"/>
          <w:color w:val="000000"/>
          <w:sz w:val="24"/>
          <w:szCs w:val="24"/>
          <w:rtl/>
        </w:rPr>
        <w:t>)</w:t>
      </w:r>
      <w:r w:rsidRPr="004852AD">
        <w:rPr>
          <w:rFonts w:hint="cs"/>
          <w:color w:val="000000"/>
          <w:sz w:val="24"/>
          <w:szCs w:val="24"/>
          <w:rtl/>
        </w:rPr>
        <w:t xml:space="preserve"> וה</w:t>
      </w:r>
      <w:r w:rsidR="00F65FDB">
        <w:rPr>
          <w:rFonts w:hint="cs"/>
          <w:color w:val="000000"/>
          <w:sz w:val="24"/>
          <w:szCs w:val="24"/>
          <w:rtl/>
        </w:rPr>
        <w:t>חוזי (</w:t>
      </w:r>
      <w:r w:rsidRPr="004852AD">
        <w:rPr>
          <w:rFonts w:hint="cs"/>
          <w:color w:val="000000"/>
          <w:sz w:val="24"/>
          <w:szCs w:val="24"/>
          <w:rtl/>
        </w:rPr>
        <w:t>וידיאו</w:t>
      </w:r>
      <w:r w:rsidR="00F65FDB">
        <w:rPr>
          <w:rFonts w:hint="cs"/>
          <w:color w:val="000000"/>
          <w:sz w:val="24"/>
          <w:szCs w:val="24"/>
          <w:rtl/>
        </w:rPr>
        <w:t>)</w:t>
      </w:r>
      <w:r w:rsidRPr="004852AD">
        <w:rPr>
          <w:rFonts w:hint="cs"/>
          <w:color w:val="000000"/>
          <w:sz w:val="24"/>
          <w:szCs w:val="24"/>
          <w:rtl/>
        </w:rPr>
        <w:t xml:space="preserve"> של מחשבו </w:t>
      </w:r>
      <w:r w:rsidR="00EE4911" w:rsidRPr="004852AD">
        <w:rPr>
          <w:rFonts w:hint="cs"/>
          <w:color w:val="000000"/>
          <w:sz w:val="24"/>
          <w:szCs w:val="24"/>
          <w:rtl/>
        </w:rPr>
        <w:t>האישי</w:t>
      </w:r>
      <w:r w:rsidRPr="004852AD">
        <w:rPr>
          <w:rFonts w:hint="cs"/>
          <w:color w:val="000000"/>
          <w:sz w:val="24"/>
          <w:szCs w:val="24"/>
          <w:rtl/>
        </w:rPr>
        <w:t xml:space="preserve"> </w:t>
      </w:r>
      <w:r w:rsidR="00F65FDB">
        <w:rPr>
          <w:rFonts w:hint="cs"/>
          <w:color w:val="000000"/>
          <w:sz w:val="24"/>
          <w:szCs w:val="24"/>
          <w:rtl/>
        </w:rPr>
        <w:t xml:space="preserve">פועלים </w:t>
      </w:r>
      <w:r w:rsidRPr="004852AD">
        <w:rPr>
          <w:rFonts w:hint="cs"/>
          <w:color w:val="000000"/>
          <w:sz w:val="24"/>
          <w:szCs w:val="24"/>
          <w:rtl/>
        </w:rPr>
        <w:t xml:space="preserve">וכאשר </w:t>
      </w:r>
      <w:r w:rsidR="00BC7A8B" w:rsidRPr="004852AD">
        <w:rPr>
          <w:rFonts w:hint="cs"/>
          <w:color w:val="000000"/>
          <w:sz w:val="24"/>
          <w:szCs w:val="24"/>
          <w:rtl/>
        </w:rPr>
        <w:t xml:space="preserve">מצלמת </w:t>
      </w:r>
      <w:r w:rsidR="007A2301" w:rsidRPr="004852AD">
        <w:rPr>
          <w:rFonts w:hint="cs"/>
          <w:color w:val="000000"/>
          <w:sz w:val="24"/>
          <w:szCs w:val="24"/>
          <w:rtl/>
        </w:rPr>
        <w:t>הווידאו</w:t>
      </w:r>
      <w:r w:rsidR="00BC7A8B" w:rsidRPr="004852AD">
        <w:rPr>
          <w:rFonts w:hint="cs"/>
          <w:color w:val="000000"/>
          <w:sz w:val="24"/>
          <w:szCs w:val="24"/>
          <w:rtl/>
        </w:rPr>
        <w:t xml:space="preserve"> מציגה את ה</w:t>
      </w:r>
      <w:r w:rsidR="00EE4911" w:rsidRPr="004852AD">
        <w:rPr>
          <w:rFonts w:hint="cs"/>
          <w:color w:val="000000"/>
          <w:sz w:val="24"/>
          <w:szCs w:val="24"/>
          <w:rtl/>
        </w:rPr>
        <w:t>נבחן</w:t>
      </w:r>
      <w:r w:rsidR="00BC7A8B" w:rsidRPr="004852AD">
        <w:rPr>
          <w:rFonts w:hint="cs"/>
          <w:color w:val="000000"/>
          <w:sz w:val="24"/>
          <w:szCs w:val="24"/>
          <w:rtl/>
        </w:rPr>
        <w:t xml:space="preserve"> ואת משטח העבודה שלו שיכלול רק את טופס הבחינה (אלא אם כן מותרת הכנסת חומר נוסף).</w:t>
      </w:r>
    </w:p>
    <w:p w14:paraId="6F2769AA" w14:textId="449D4732" w:rsidR="00EE4911" w:rsidRPr="004852AD" w:rsidRDefault="00EE4911" w:rsidP="00EE4911">
      <w:pPr>
        <w:pStyle w:val="NormalWeb"/>
        <w:numPr>
          <w:ilvl w:val="0"/>
          <w:numId w:val="1"/>
        </w:numPr>
        <w:shd w:val="clear" w:color="auto" w:fill="FFFFFF"/>
        <w:bidi/>
        <w:rPr>
          <w:color w:val="000000"/>
          <w:sz w:val="24"/>
          <w:szCs w:val="24"/>
          <w:rtl/>
        </w:rPr>
      </w:pPr>
      <w:r w:rsidRPr="004852AD">
        <w:rPr>
          <w:rFonts w:hint="cs"/>
          <w:color w:val="000000"/>
          <w:sz w:val="24"/>
          <w:szCs w:val="24"/>
          <w:rtl/>
        </w:rPr>
        <w:t>עוצמת הקול במחשב האישי תהיה על אפס למניעת הפרעה.</w:t>
      </w:r>
    </w:p>
    <w:p w14:paraId="5AA88675" w14:textId="009BD025" w:rsidR="004852AD" w:rsidRPr="004852AD" w:rsidRDefault="00297BD6" w:rsidP="00BC7A8B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 w:rsidRPr="004852AD">
        <w:rPr>
          <w:color w:val="000000"/>
          <w:sz w:val="24"/>
          <w:szCs w:val="24"/>
        </w:rPr>
        <w:t> </w:t>
      </w:r>
      <w:r w:rsidR="00A02BA2">
        <w:rPr>
          <w:rFonts w:hint="cs"/>
          <w:color w:val="000000"/>
          <w:sz w:val="24"/>
          <w:szCs w:val="24"/>
          <w:rtl/>
        </w:rPr>
        <w:t xml:space="preserve">הבחינה תיפתר באופן ממוחשב או </w:t>
      </w:r>
      <w:r w:rsidR="00BC7A8B" w:rsidRPr="004852AD">
        <w:rPr>
          <w:rFonts w:hint="cs"/>
          <w:color w:val="000000"/>
          <w:sz w:val="24"/>
          <w:szCs w:val="24"/>
          <w:rtl/>
        </w:rPr>
        <w:t xml:space="preserve">תיכתב </w:t>
      </w:r>
      <w:r w:rsidRPr="004852AD">
        <w:rPr>
          <w:rFonts w:hint="cs"/>
          <w:color w:val="000000"/>
          <w:sz w:val="24"/>
          <w:szCs w:val="24"/>
          <w:rtl/>
        </w:rPr>
        <w:t>על נייר</w:t>
      </w:r>
      <w:r w:rsidR="00A02BA2">
        <w:rPr>
          <w:rFonts w:hint="cs"/>
          <w:color w:val="000000"/>
          <w:sz w:val="24"/>
          <w:szCs w:val="24"/>
          <w:rtl/>
        </w:rPr>
        <w:t xml:space="preserve"> </w:t>
      </w:r>
      <w:r w:rsidR="00A02BA2">
        <w:rPr>
          <w:color w:val="000000"/>
          <w:sz w:val="24"/>
          <w:szCs w:val="24"/>
          <w:rtl/>
        </w:rPr>
        <w:t>–</w:t>
      </w:r>
      <w:r w:rsidR="00A02BA2">
        <w:rPr>
          <w:rFonts w:hint="cs"/>
          <w:color w:val="000000"/>
          <w:sz w:val="24"/>
          <w:szCs w:val="24"/>
          <w:rtl/>
        </w:rPr>
        <w:t xml:space="preserve"> לפי הנחיות המרצה. בכל אופן היא</w:t>
      </w:r>
      <w:r w:rsidRPr="004852AD">
        <w:rPr>
          <w:rFonts w:hint="cs"/>
          <w:color w:val="000000"/>
          <w:sz w:val="24"/>
          <w:szCs w:val="24"/>
          <w:rtl/>
        </w:rPr>
        <w:t xml:space="preserve"> </w:t>
      </w:r>
      <w:r w:rsidR="00EE4911" w:rsidRPr="004852AD">
        <w:rPr>
          <w:rFonts w:hint="cs"/>
          <w:color w:val="000000"/>
          <w:sz w:val="24"/>
          <w:szCs w:val="24"/>
          <w:rtl/>
        </w:rPr>
        <w:t>תוקלט ל</w:t>
      </w:r>
      <w:r w:rsidR="007C391E" w:rsidRPr="004852AD">
        <w:rPr>
          <w:rFonts w:hint="cs"/>
          <w:color w:val="000000"/>
          <w:sz w:val="24"/>
          <w:szCs w:val="24"/>
          <w:rtl/>
        </w:rPr>
        <w:t>כ</w:t>
      </w:r>
      <w:r w:rsidR="00EE4911" w:rsidRPr="004852AD">
        <w:rPr>
          <w:rFonts w:hint="cs"/>
          <w:color w:val="000000"/>
          <w:sz w:val="24"/>
          <w:szCs w:val="24"/>
          <w:rtl/>
        </w:rPr>
        <w:t>ל אורכה באמצעות</w:t>
      </w:r>
      <w:r w:rsidRPr="004852AD">
        <w:rPr>
          <w:rFonts w:hint="cs"/>
          <w:color w:val="000000"/>
          <w:sz w:val="24"/>
          <w:szCs w:val="24"/>
          <w:rtl/>
        </w:rPr>
        <w:t xml:space="preserve"> </w:t>
      </w:r>
      <w:r w:rsidR="00EE4911" w:rsidRPr="004852AD">
        <w:rPr>
          <w:rFonts w:hint="cs"/>
          <w:color w:val="000000"/>
          <w:sz w:val="24"/>
          <w:szCs w:val="24"/>
          <w:rtl/>
        </w:rPr>
        <w:t>"</w:t>
      </w:r>
      <w:r w:rsidRPr="004852AD">
        <w:rPr>
          <w:rFonts w:hint="cs"/>
          <w:color w:val="000000"/>
          <w:sz w:val="24"/>
          <w:szCs w:val="24"/>
          <w:rtl/>
        </w:rPr>
        <w:t>זום</w:t>
      </w:r>
      <w:r w:rsidR="00EE4911" w:rsidRPr="004852AD">
        <w:rPr>
          <w:rFonts w:hint="cs"/>
          <w:color w:val="000000"/>
          <w:sz w:val="24"/>
          <w:szCs w:val="24"/>
          <w:rtl/>
        </w:rPr>
        <w:t>"</w:t>
      </w:r>
      <w:r w:rsidR="00A02BA2">
        <w:rPr>
          <w:rFonts w:hint="cs"/>
          <w:color w:val="000000"/>
          <w:sz w:val="24"/>
          <w:szCs w:val="24"/>
          <w:rtl/>
        </w:rPr>
        <w:t xml:space="preserve"> או באמצעי דיגיטלי אחר</w:t>
      </w:r>
      <w:r w:rsidRPr="004852AD">
        <w:rPr>
          <w:rFonts w:hint="cs"/>
          <w:color w:val="000000"/>
          <w:sz w:val="24"/>
          <w:szCs w:val="24"/>
          <w:rtl/>
        </w:rPr>
        <w:t>.</w:t>
      </w:r>
    </w:p>
    <w:p w14:paraId="1F04D5F8" w14:textId="5AA58B20" w:rsidR="00297BD6" w:rsidRPr="004852AD" w:rsidRDefault="004852AD" w:rsidP="007078BC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 w:rsidRPr="004852AD">
        <w:rPr>
          <w:rFonts w:hint="cs"/>
          <w:color w:val="000000"/>
          <w:sz w:val="24"/>
          <w:szCs w:val="24"/>
          <w:rtl/>
        </w:rPr>
        <w:t xml:space="preserve">הטכניון יהיה רשאי לעשות שימוש בהקלטת הבחינה ובצילומי כל הנבחנים לצורך </w:t>
      </w:r>
      <w:r w:rsidR="00F65FDB">
        <w:rPr>
          <w:rFonts w:hint="cs"/>
          <w:color w:val="000000"/>
          <w:sz w:val="24"/>
          <w:szCs w:val="24"/>
          <w:rtl/>
        </w:rPr>
        <w:t xml:space="preserve">הבטחת </w:t>
      </w:r>
      <w:r w:rsidRPr="004852AD">
        <w:rPr>
          <w:rFonts w:hint="cs"/>
          <w:color w:val="000000"/>
          <w:sz w:val="24"/>
          <w:szCs w:val="24"/>
          <w:rtl/>
        </w:rPr>
        <w:t>טוהר הבחינה. הצילומים יימחקו לאחר *****</w:t>
      </w:r>
      <w:r w:rsidR="00297BD6" w:rsidRPr="004852AD">
        <w:rPr>
          <w:rFonts w:hint="cs"/>
          <w:color w:val="000000"/>
          <w:sz w:val="24"/>
          <w:szCs w:val="24"/>
          <w:rtl/>
        </w:rPr>
        <w:t xml:space="preserve"> </w:t>
      </w:r>
    </w:p>
    <w:p w14:paraId="21D52F32" w14:textId="1C870B8B" w:rsidR="00EE4911" w:rsidRPr="004852AD" w:rsidRDefault="004852AD" w:rsidP="0095000A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</w:rPr>
        <w:t xml:space="preserve">שינוי של </w:t>
      </w:r>
      <w:r w:rsidR="00F65FD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תחום ה</w:t>
      </w:r>
      <w:r w:rsidR="00F65FDB">
        <w:rPr>
          <w:rFonts w:hint="cs"/>
          <w:sz w:val="24"/>
          <w:szCs w:val="24"/>
          <w:rtl/>
        </w:rPr>
        <w:t xml:space="preserve">מצולם </w:t>
      </w:r>
      <w:r>
        <w:rPr>
          <w:rFonts w:hint="cs"/>
          <w:sz w:val="24"/>
          <w:szCs w:val="24"/>
          <w:rtl/>
        </w:rPr>
        <w:t xml:space="preserve">או קימה או </w:t>
      </w:r>
      <w:r w:rsidR="00EE4911" w:rsidRPr="004852AD">
        <w:rPr>
          <w:rFonts w:hint="cs"/>
          <w:sz w:val="24"/>
          <w:szCs w:val="24"/>
          <w:rtl/>
        </w:rPr>
        <w:t xml:space="preserve">יציאה </w:t>
      </w:r>
      <w:r>
        <w:rPr>
          <w:rFonts w:hint="cs"/>
          <w:sz w:val="24"/>
          <w:szCs w:val="24"/>
          <w:rtl/>
        </w:rPr>
        <w:t xml:space="preserve">של הנבחן ממנו </w:t>
      </w:r>
      <w:r w:rsidR="00EE4911" w:rsidRPr="004852AD">
        <w:rPr>
          <w:rFonts w:hint="cs"/>
          <w:sz w:val="24"/>
          <w:szCs w:val="24"/>
          <w:rtl/>
        </w:rPr>
        <w:t>לכל צורך שהוא לאורך כל הבחינה</w:t>
      </w:r>
      <w:r w:rsidR="00F65FDB">
        <w:rPr>
          <w:rFonts w:hint="cs"/>
          <w:sz w:val="24"/>
          <w:szCs w:val="24"/>
          <w:rtl/>
        </w:rPr>
        <w:t xml:space="preserve"> אסורים</w:t>
      </w:r>
      <w:r w:rsidR="00EE4911" w:rsidRPr="004852AD">
        <w:rPr>
          <w:rFonts w:hint="cs"/>
          <w:sz w:val="24"/>
          <w:szCs w:val="24"/>
          <w:rtl/>
        </w:rPr>
        <w:t>.</w:t>
      </w:r>
    </w:p>
    <w:p w14:paraId="7B06F563" w14:textId="03D29763" w:rsidR="007C391E" w:rsidRPr="004852AD" w:rsidRDefault="00EE4911" w:rsidP="00BC7A8B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 w:rsidRPr="004852AD">
        <w:rPr>
          <w:rFonts w:hint="cs"/>
          <w:sz w:val="24"/>
          <w:szCs w:val="24"/>
          <w:rtl/>
        </w:rPr>
        <w:t xml:space="preserve">שאלות למרצה הקורס על הבחינה </w:t>
      </w:r>
      <w:r w:rsidRPr="004852AD">
        <w:rPr>
          <w:sz w:val="24"/>
          <w:szCs w:val="24"/>
          <w:rtl/>
        </w:rPr>
        <w:t>–</w:t>
      </w:r>
      <w:r w:rsidRPr="004852AD">
        <w:rPr>
          <w:rFonts w:hint="cs"/>
          <w:sz w:val="24"/>
          <w:szCs w:val="24"/>
          <w:rtl/>
        </w:rPr>
        <w:t xml:space="preserve"> באמצעות הטלפון בלבד</w:t>
      </w:r>
      <w:r w:rsidR="007A2301">
        <w:rPr>
          <w:rFonts w:hint="cs"/>
          <w:sz w:val="24"/>
          <w:szCs w:val="24"/>
          <w:rtl/>
        </w:rPr>
        <w:t xml:space="preserve"> או באמצעות צ</w:t>
      </w:r>
      <w:r w:rsidR="00F65FDB">
        <w:rPr>
          <w:rFonts w:hint="cs"/>
          <w:sz w:val="24"/>
          <w:szCs w:val="24"/>
          <w:rtl/>
        </w:rPr>
        <w:t>'</w:t>
      </w:r>
      <w:r w:rsidR="007A2301">
        <w:rPr>
          <w:rFonts w:hint="cs"/>
          <w:sz w:val="24"/>
          <w:szCs w:val="24"/>
          <w:rtl/>
        </w:rPr>
        <w:t xml:space="preserve">אט אישי בזום </w:t>
      </w:r>
      <w:r w:rsidR="00A02BA2">
        <w:rPr>
          <w:sz w:val="24"/>
          <w:szCs w:val="24"/>
          <w:rtl/>
        </w:rPr>
        <w:t>–</w:t>
      </w:r>
      <w:r w:rsidR="00A02BA2">
        <w:rPr>
          <w:rFonts w:hint="cs"/>
          <w:sz w:val="24"/>
          <w:szCs w:val="24"/>
          <w:rtl/>
        </w:rPr>
        <w:t xml:space="preserve"> לפי הנחיית המרצה בפתח הבחינה</w:t>
      </w:r>
      <w:r w:rsidRPr="004852AD">
        <w:rPr>
          <w:rFonts w:hint="cs"/>
          <w:sz w:val="24"/>
          <w:szCs w:val="24"/>
          <w:rtl/>
        </w:rPr>
        <w:t xml:space="preserve">. </w:t>
      </w:r>
      <w:r w:rsidR="00A02BA2">
        <w:rPr>
          <w:rFonts w:hint="cs"/>
          <w:sz w:val="24"/>
          <w:szCs w:val="24"/>
          <w:rtl/>
        </w:rPr>
        <w:t xml:space="preserve">ניתן לפנות בשאלות </w:t>
      </w:r>
      <w:r w:rsidRPr="004852AD">
        <w:rPr>
          <w:rFonts w:hint="cs"/>
          <w:sz w:val="24"/>
          <w:szCs w:val="24"/>
          <w:rtl/>
        </w:rPr>
        <w:t>פעמיים בלבד לאורך הבחינה</w:t>
      </w:r>
      <w:r w:rsidR="007C391E" w:rsidRPr="004852AD">
        <w:rPr>
          <w:rFonts w:hint="cs"/>
          <w:sz w:val="24"/>
          <w:szCs w:val="24"/>
          <w:rtl/>
        </w:rPr>
        <w:t>.</w:t>
      </w:r>
    </w:p>
    <w:p w14:paraId="24D9639F" w14:textId="7ACED7BF" w:rsidR="00EE4911" w:rsidRPr="004852AD" w:rsidRDefault="00EE4911" w:rsidP="007078BC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 w:rsidRPr="004852AD">
        <w:rPr>
          <w:rFonts w:hint="cs"/>
          <w:sz w:val="24"/>
          <w:szCs w:val="24"/>
          <w:rtl/>
        </w:rPr>
        <w:t>בכל מקרה של הפסקת תקשורת ו/או הפסקת וידיאו</w:t>
      </w:r>
      <w:r w:rsidR="007A2301">
        <w:rPr>
          <w:rFonts w:hint="cs"/>
          <w:sz w:val="24"/>
          <w:szCs w:val="24"/>
          <w:rtl/>
        </w:rPr>
        <w:t xml:space="preserve"> ליותר מ- ****** </w:t>
      </w:r>
      <w:r w:rsidR="00F65FDB">
        <w:rPr>
          <w:rFonts w:hint="cs"/>
          <w:sz w:val="24"/>
          <w:szCs w:val="24"/>
          <w:rtl/>
        </w:rPr>
        <w:t xml:space="preserve">דקות </w:t>
      </w:r>
      <w:r w:rsidR="007A2301">
        <w:rPr>
          <w:rFonts w:hint="cs"/>
          <w:sz w:val="24"/>
          <w:szCs w:val="24"/>
          <w:rtl/>
        </w:rPr>
        <w:t xml:space="preserve">או ליותר **** דקות </w:t>
      </w:r>
      <w:r w:rsidR="00F65FDB">
        <w:rPr>
          <w:rFonts w:hint="cs"/>
          <w:sz w:val="24"/>
          <w:szCs w:val="24"/>
          <w:rtl/>
        </w:rPr>
        <w:t>מצטברות</w:t>
      </w:r>
      <w:r w:rsidR="00410491">
        <w:rPr>
          <w:rFonts w:hint="cs"/>
          <w:sz w:val="24"/>
          <w:szCs w:val="24"/>
          <w:rtl/>
        </w:rPr>
        <w:t>, או בכל מקרה חריג בו המרצה האחראי יחליט שהתנאים אינם מאפשרים קיום הגון וראוי של בחינ</w:t>
      </w:r>
      <w:bookmarkStart w:id="0" w:name="_GoBack"/>
      <w:bookmarkEnd w:id="0"/>
      <w:r w:rsidR="00410491">
        <w:rPr>
          <w:rFonts w:hint="cs"/>
          <w:sz w:val="24"/>
          <w:szCs w:val="24"/>
          <w:rtl/>
        </w:rPr>
        <w:t>ה,</w:t>
      </w:r>
      <w:r w:rsidR="00F65FDB">
        <w:rPr>
          <w:rFonts w:hint="cs"/>
          <w:sz w:val="24"/>
          <w:szCs w:val="24"/>
          <w:rtl/>
        </w:rPr>
        <w:t xml:space="preserve"> </w:t>
      </w:r>
      <w:r w:rsidR="0095000A">
        <w:rPr>
          <w:rFonts w:hint="cs"/>
          <w:sz w:val="24"/>
          <w:szCs w:val="24"/>
          <w:rtl/>
        </w:rPr>
        <w:t>יהיו למרצה הקורס הסמכויות כאמור בסעיף 9, אף אם אין חשד לפגיעה בטוהר הבחינה</w:t>
      </w:r>
      <w:r w:rsidR="00A37770" w:rsidRPr="004852AD">
        <w:rPr>
          <w:rFonts w:hint="cs"/>
          <w:sz w:val="24"/>
          <w:szCs w:val="24"/>
          <w:rtl/>
        </w:rPr>
        <w:t>.</w:t>
      </w:r>
      <w:r w:rsidR="00410491">
        <w:rPr>
          <w:rFonts w:hint="cs"/>
          <w:sz w:val="24"/>
          <w:szCs w:val="24"/>
          <w:rtl/>
        </w:rPr>
        <w:t xml:space="preserve"> </w:t>
      </w:r>
    </w:p>
    <w:p w14:paraId="12CAF53E" w14:textId="3CF4A5D4" w:rsidR="007C391E" w:rsidRPr="004852AD" w:rsidRDefault="00A02BA2" w:rsidP="00BC7A8B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</w:rPr>
        <w:t xml:space="preserve">במקרה של בחינה שנערכה בכתב </w:t>
      </w:r>
      <w:r w:rsidR="00F65FDB">
        <w:rPr>
          <w:rFonts w:hint="cs"/>
          <w:sz w:val="24"/>
          <w:szCs w:val="24"/>
          <w:rtl/>
        </w:rPr>
        <w:t xml:space="preserve">(להבדיל מבחינה ממוחשבת) </w:t>
      </w:r>
      <w:r>
        <w:rPr>
          <w:rFonts w:hint="cs"/>
          <w:sz w:val="24"/>
          <w:szCs w:val="24"/>
          <w:rtl/>
        </w:rPr>
        <w:t xml:space="preserve">- </w:t>
      </w:r>
      <w:r w:rsidR="00EE4911" w:rsidRPr="004852AD">
        <w:rPr>
          <w:rFonts w:hint="cs"/>
          <w:sz w:val="24"/>
          <w:szCs w:val="24"/>
          <w:rtl/>
        </w:rPr>
        <w:t>בסיום הבחינה יסרוק הנבחן את דפי הבחינה ש</w:t>
      </w:r>
      <w:r w:rsidR="00C6581A" w:rsidRPr="004852AD">
        <w:rPr>
          <w:rFonts w:hint="cs"/>
          <w:sz w:val="24"/>
          <w:szCs w:val="24"/>
          <w:rtl/>
        </w:rPr>
        <w:t>ל</w:t>
      </w:r>
      <w:r w:rsidR="00EE4911" w:rsidRPr="004852AD">
        <w:rPr>
          <w:rFonts w:hint="cs"/>
          <w:sz w:val="24"/>
          <w:szCs w:val="24"/>
          <w:rtl/>
        </w:rPr>
        <w:t>ו</w:t>
      </w:r>
      <w:r w:rsidR="00C6581A" w:rsidRPr="004852AD">
        <w:rPr>
          <w:rFonts w:hint="cs"/>
          <w:sz w:val="24"/>
          <w:szCs w:val="24"/>
          <w:rtl/>
        </w:rPr>
        <w:t xml:space="preserve"> וישלח אותם כקובץ </w:t>
      </w:r>
      <w:r w:rsidR="00C6581A" w:rsidRPr="004852AD">
        <w:rPr>
          <w:rFonts w:hint="cs"/>
          <w:sz w:val="24"/>
          <w:szCs w:val="24"/>
        </w:rPr>
        <w:t>PDF</w:t>
      </w:r>
      <w:r w:rsidR="00C6581A" w:rsidRPr="004852AD">
        <w:rPr>
          <w:rFonts w:hint="cs"/>
          <w:sz w:val="24"/>
          <w:szCs w:val="24"/>
          <w:rtl/>
        </w:rPr>
        <w:t xml:space="preserve"> למרצה עד 10 דקות משעת הסיום של הבחינה</w:t>
      </w:r>
      <w:r w:rsidR="00D04DB0" w:rsidRPr="004852AD">
        <w:rPr>
          <w:rFonts w:hint="cs"/>
          <w:sz w:val="24"/>
          <w:szCs w:val="24"/>
          <w:rtl/>
        </w:rPr>
        <w:t>.</w:t>
      </w:r>
    </w:p>
    <w:p w14:paraId="0471AE95" w14:textId="681B0208" w:rsidR="00EE4911" w:rsidRPr="00410491" w:rsidRDefault="007C391E" w:rsidP="007078BC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lang w:bidi="ar-SA"/>
        </w:rPr>
      </w:pPr>
      <w:r w:rsidRPr="004852AD">
        <w:rPr>
          <w:rFonts w:hint="cs"/>
          <w:sz w:val="24"/>
          <w:szCs w:val="24"/>
          <w:rtl/>
        </w:rPr>
        <w:t>הבחינה נעשית תחת השגחה של צוות הקורס. בכל מקרה של חשד לפגיעה בטוהר הבחינה</w:t>
      </w:r>
      <w:r w:rsidR="00A37770" w:rsidRPr="004852AD">
        <w:rPr>
          <w:rFonts w:hint="cs"/>
          <w:sz w:val="24"/>
          <w:szCs w:val="24"/>
          <w:rtl/>
        </w:rPr>
        <w:t>, למרצה הקורס סמכות להפסיק בחינה</w:t>
      </w:r>
      <w:r w:rsidR="00F65FDB">
        <w:rPr>
          <w:rFonts w:hint="cs"/>
          <w:sz w:val="24"/>
          <w:szCs w:val="24"/>
          <w:rtl/>
        </w:rPr>
        <w:t xml:space="preserve">, </w:t>
      </w:r>
      <w:r w:rsidR="00A37770" w:rsidRPr="004852AD">
        <w:rPr>
          <w:rFonts w:hint="cs"/>
          <w:sz w:val="24"/>
          <w:szCs w:val="24"/>
          <w:rtl/>
        </w:rPr>
        <w:t>לפסול אותה</w:t>
      </w:r>
      <w:r w:rsidR="00F65FDB">
        <w:rPr>
          <w:rFonts w:hint="cs"/>
          <w:sz w:val="24"/>
          <w:szCs w:val="24"/>
          <w:rtl/>
        </w:rPr>
        <w:t>, להחליפה ב</w:t>
      </w:r>
      <w:r w:rsidR="00A37770" w:rsidRPr="004852AD">
        <w:rPr>
          <w:rFonts w:hint="cs"/>
          <w:sz w:val="24"/>
          <w:szCs w:val="24"/>
          <w:rtl/>
        </w:rPr>
        <w:t>בחינה בעל-פה במועד סמוך, או לחלופין ל</w:t>
      </w:r>
      <w:r w:rsidR="00AB39DA" w:rsidRPr="004852AD">
        <w:rPr>
          <w:rFonts w:hint="cs"/>
          <w:sz w:val="24"/>
          <w:szCs w:val="24"/>
          <w:rtl/>
        </w:rPr>
        <w:t>הורות לנבחן לדחות את היבחנותו למועד הבחנות מיוחדת בעתיד.</w:t>
      </w:r>
      <w:r w:rsidR="00F65FDB">
        <w:rPr>
          <w:rFonts w:hint="cs"/>
          <w:sz w:val="24"/>
          <w:szCs w:val="24"/>
          <w:rtl/>
        </w:rPr>
        <w:t xml:space="preserve"> </w:t>
      </w:r>
      <w:r w:rsidR="00F65FDB" w:rsidRPr="00410491">
        <w:rPr>
          <w:rFonts w:hint="eastAsia"/>
          <w:sz w:val="24"/>
          <w:szCs w:val="24"/>
          <w:rtl/>
        </w:rPr>
        <w:t>יודגש</w:t>
      </w:r>
      <w:r w:rsidR="00F65FDB" w:rsidRPr="00410491">
        <w:rPr>
          <w:sz w:val="24"/>
          <w:szCs w:val="24"/>
          <w:rtl/>
        </w:rPr>
        <w:t xml:space="preserve"> כי פגיעה בטוהר הבחינות היא עבירה </w:t>
      </w:r>
      <w:r w:rsidR="00410491" w:rsidRPr="00410491">
        <w:rPr>
          <w:rFonts w:hint="eastAsia"/>
          <w:sz w:val="24"/>
          <w:szCs w:val="24"/>
          <w:rtl/>
        </w:rPr>
        <w:t>משמעתית</w:t>
      </w:r>
      <w:r w:rsidR="00410491" w:rsidRPr="00410491">
        <w:rPr>
          <w:sz w:val="24"/>
          <w:szCs w:val="24"/>
          <w:rtl/>
        </w:rPr>
        <w:t xml:space="preserve"> לפי סעיף 4.1 לתקנון המשמעתי לסטודנטים.  </w:t>
      </w:r>
    </w:p>
    <w:p w14:paraId="13D6C8C6" w14:textId="668B1FA6" w:rsidR="00AB39DA" w:rsidRPr="004852AD" w:rsidRDefault="00AB39DA" w:rsidP="00A34108">
      <w:pPr>
        <w:pStyle w:val="NormalWeb"/>
        <w:numPr>
          <w:ilvl w:val="0"/>
          <w:numId w:val="1"/>
        </w:numPr>
        <w:shd w:val="clear" w:color="auto" w:fill="FFFFFF"/>
        <w:bidi/>
        <w:rPr>
          <w:sz w:val="24"/>
          <w:szCs w:val="24"/>
          <w:rtl/>
          <w:lang w:bidi="ar-SA"/>
        </w:rPr>
      </w:pPr>
      <w:r w:rsidRPr="004852AD">
        <w:rPr>
          <w:rFonts w:hint="cs"/>
          <w:sz w:val="24"/>
          <w:szCs w:val="24"/>
          <w:rtl/>
        </w:rPr>
        <w:t>סמכות זו אינה מייתרת את תקנון המשמעת אלא באה להוסיף עליו.</w:t>
      </w:r>
    </w:p>
    <w:p w14:paraId="6B9DEBBD" w14:textId="77777777" w:rsidR="00297BD6" w:rsidRPr="004852AD" w:rsidRDefault="00297BD6" w:rsidP="00297BD6">
      <w:pPr>
        <w:pStyle w:val="NormalWeb"/>
        <w:shd w:val="clear" w:color="auto" w:fill="FFFFFF"/>
        <w:bidi/>
        <w:rPr>
          <w:sz w:val="24"/>
          <w:szCs w:val="24"/>
          <w:rtl/>
          <w:lang w:bidi="ar-SA"/>
        </w:rPr>
      </w:pPr>
      <w:r w:rsidRPr="004852AD">
        <w:rPr>
          <w:color w:val="000000"/>
          <w:sz w:val="24"/>
          <w:szCs w:val="24"/>
        </w:rPr>
        <w:t> </w:t>
      </w:r>
    </w:p>
    <w:p w14:paraId="38DAB6B4" w14:textId="77777777" w:rsidR="00297BD6" w:rsidRPr="004852AD" w:rsidRDefault="00297BD6">
      <w:pPr>
        <w:rPr>
          <w:sz w:val="24"/>
          <w:szCs w:val="24"/>
          <w:lang w:bidi="ar-SA"/>
        </w:rPr>
      </w:pPr>
    </w:p>
    <w:sectPr w:rsidR="00297BD6" w:rsidRPr="004852AD" w:rsidSect="00E9726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81E20"/>
    <w:multiLevelType w:val="hybridMultilevel"/>
    <w:tmpl w:val="7F6E4352"/>
    <w:lvl w:ilvl="0" w:tplc="EF8A0A9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D"/>
    <w:rsid w:val="0029741D"/>
    <w:rsid w:val="00297BD6"/>
    <w:rsid w:val="00334D9B"/>
    <w:rsid w:val="00391E8D"/>
    <w:rsid w:val="00410491"/>
    <w:rsid w:val="004852AD"/>
    <w:rsid w:val="007078BC"/>
    <w:rsid w:val="007A2301"/>
    <w:rsid w:val="007C391E"/>
    <w:rsid w:val="008E303A"/>
    <w:rsid w:val="00933DE0"/>
    <w:rsid w:val="0095000A"/>
    <w:rsid w:val="00A02BA2"/>
    <w:rsid w:val="00A37770"/>
    <w:rsid w:val="00AB39DA"/>
    <w:rsid w:val="00AC2E3A"/>
    <w:rsid w:val="00AF7077"/>
    <w:rsid w:val="00B65C6E"/>
    <w:rsid w:val="00BC7A8B"/>
    <w:rsid w:val="00C6581A"/>
    <w:rsid w:val="00D04DB0"/>
    <w:rsid w:val="00E9726C"/>
    <w:rsid w:val="00EE4911"/>
    <w:rsid w:val="00F22CED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9805"/>
  <w15:chartTrackingRefBased/>
  <w15:docId w15:val="{4E9F71C4-C329-469E-B00F-44AE238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97BD6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A23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A2301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A23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2301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7A23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2301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7A2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1490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נוהל בחינה בזום</vt:lpstr>
      <vt:lpstr>נוהל בחינה בזום</vt:lpstr>
    </vt:vector>
  </TitlesOfParts>
  <Manager>בן ארי פיש, משרד עו"ד (25161) </Manager>
  <Company>הטכניון- מכון טכנולוגי לישראל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בחינות בזום - לאחר עודד לא סימון שינויים</dc:title>
  <dc:subject>90119/25</dc:subject>
  <dc:creator>G634086-V4</dc:creator>
  <cp:keywords>W:\commit_docs\90119\00025\G634086-V004.doc הטכניון- מכון טכנולוגי לישראל טכניון - קורונה מגיפה 90119/25 נוהל בחינות בזום - לאחר עודד לא סימון שינויים 634086-V4 G634086-V4</cp:keywords>
  <dc:description>גילי_x000d_
הטכניון- מכון טכנולוגי לישראל_x000d_
נוהל בחינות בזום - לאחר עודד לא סימון שינויים</dc:description>
  <cp:lastModifiedBy>Gili Shefer</cp:lastModifiedBy>
  <cp:revision>8</cp:revision>
  <dcterms:created xsi:type="dcterms:W3CDTF">2020-04-03T17:42:00Z</dcterms:created>
  <dcterms:modified xsi:type="dcterms:W3CDTF">2020-04-04T16:08:00Z</dcterms:modified>
  <cp:category/>
</cp:coreProperties>
</file>